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lthy relationship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healthy relationship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cohol us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juana use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ping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e weigh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gnancy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rth control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llying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er pressure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aches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thma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ne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V/AIDS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ression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lthy eating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xiety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betes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strual cramps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cture hand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cture foot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tion deficit disorder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ess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f-care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